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3CFBA99" w:rsidR="00152A13" w:rsidRPr="00856508" w:rsidRDefault="009103D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del Comité Municipal Electoral en Lamadrid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15F164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103D2">
              <w:rPr>
                <w:rFonts w:ascii="Tahoma" w:hAnsi="Tahoma" w:cs="Tahoma"/>
              </w:rPr>
              <w:t>Amadeo Sánchez Moya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979F086" w14:textId="0AD36A96" w:rsidR="00B672E3" w:rsidRDefault="00BA3E7F" w:rsidP="009103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AB05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9103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B05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</w:t>
            </w:r>
          </w:p>
          <w:p w14:paraId="3E0D423A" w14:textId="6BACB1A7" w:rsidR="00BA3E7F" w:rsidRDefault="00BA3E7F" w:rsidP="009103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9103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672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2008 _2011</w:t>
            </w:r>
          </w:p>
          <w:p w14:paraId="1DB281C4" w14:textId="5B283BDB" w:rsidR="00BA3E7F" w:rsidRPr="00BA3E7F" w:rsidRDefault="00BA3E7F" w:rsidP="009103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103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672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B11E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EmasaD</w:t>
            </w:r>
            <w:proofErr w:type="spellEnd"/>
            <w:r w:rsidR="00B11E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# 35 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5C5DE24" w:rsidR="008C34DF" w:rsidRPr="009103D2" w:rsidRDefault="00BA3E7F" w:rsidP="009103D2">
            <w:pPr>
              <w:jc w:val="both"/>
              <w:rPr>
                <w:rFonts w:ascii="Tahoma" w:hAnsi="Tahoma" w:cs="Tahoma"/>
              </w:rPr>
            </w:pPr>
            <w:r w:rsidRPr="009103D2">
              <w:rPr>
                <w:rFonts w:ascii="Tahoma" w:hAnsi="Tahoma" w:cs="Tahoma"/>
              </w:rPr>
              <w:t>Empresa</w:t>
            </w:r>
            <w:r w:rsidR="009103D2" w:rsidRPr="009103D2">
              <w:rPr>
                <w:rFonts w:ascii="Tahoma" w:hAnsi="Tahoma" w:cs="Tahoma"/>
              </w:rPr>
              <w:t>:</w:t>
            </w:r>
            <w:r w:rsidR="00A81A09" w:rsidRPr="009103D2">
              <w:rPr>
                <w:rFonts w:ascii="Tahoma" w:hAnsi="Tahoma" w:cs="Tahoma"/>
              </w:rPr>
              <w:t xml:space="preserve"> </w:t>
            </w:r>
            <w:r w:rsidR="009103D2" w:rsidRPr="009103D2">
              <w:rPr>
                <w:rFonts w:ascii="Tahoma" w:hAnsi="Tahoma" w:cs="Tahoma"/>
              </w:rPr>
              <w:t>I</w:t>
            </w:r>
            <w:r w:rsidR="00A81A09" w:rsidRPr="009103D2">
              <w:rPr>
                <w:rFonts w:ascii="Tahoma" w:hAnsi="Tahoma" w:cs="Tahoma"/>
              </w:rPr>
              <w:t xml:space="preserve">nstituto </w:t>
            </w:r>
            <w:r w:rsidR="009103D2" w:rsidRPr="009103D2">
              <w:rPr>
                <w:rFonts w:ascii="Tahoma" w:hAnsi="Tahoma" w:cs="Tahoma"/>
              </w:rPr>
              <w:t>E</w:t>
            </w:r>
            <w:r w:rsidR="00A81A09" w:rsidRPr="009103D2">
              <w:rPr>
                <w:rFonts w:ascii="Tahoma" w:hAnsi="Tahoma" w:cs="Tahoma"/>
              </w:rPr>
              <w:t xml:space="preserve">lectoral de </w:t>
            </w:r>
            <w:r w:rsidR="00E449B8" w:rsidRPr="009103D2">
              <w:rPr>
                <w:rFonts w:ascii="Tahoma" w:hAnsi="Tahoma" w:cs="Tahoma"/>
              </w:rPr>
              <w:t>Coahuila</w:t>
            </w:r>
            <w:r w:rsidR="00A81A09" w:rsidRPr="009103D2">
              <w:rPr>
                <w:rFonts w:ascii="Tahoma" w:hAnsi="Tahoma" w:cs="Tahoma"/>
              </w:rPr>
              <w:t xml:space="preserve"> </w:t>
            </w:r>
          </w:p>
          <w:p w14:paraId="28383F74" w14:textId="72E7FB9E" w:rsidR="00BA3E7F" w:rsidRPr="009103D2" w:rsidRDefault="00BA3E7F" w:rsidP="009103D2">
            <w:pPr>
              <w:jc w:val="both"/>
              <w:rPr>
                <w:rFonts w:ascii="Tahoma" w:hAnsi="Tahoma" w:cs="Tahoma"/>
              </w:rPr>
            </w:pPr>
            <w:r w:rsidRPr="009103D2">
              <w:rPr>
                <w:rFonts w:ascii="Tahoma" w:hAnsi="Tahoma" w:cs="Tahoma"/>
              </w:rPr>
              <w:t>Per</w:t>
            </w:r>
            <w:r w:rsidR="003C1D3C" w:rsidRPr="009103D2">
              <w:rPr>
                <w:rFonts w:ascii="Tahoma" w:hAnsi="Tahoma" w:cs="Tahoma"/>
              </w:rPr>
              <w:t>í</w:t>
            </w:r>
            <w:r w:rsidRPr="009103D2">
              <w:rPr>
                <w:rFonts w:ascii="Tahoma" w:hAnsi="Tahoma" w:cs="Tahoma"/>
              </w:rPr>
              <w:t>odo</w:t>
            </w:r>
            <w:r w:rsidR="009103D2" w:rsidRPr="009103D2">
              <w:rPr>
                <w:rFonts w:ascii="Tahoma" w:hAnsi="Tahoma" w:cs="Tahoma"/>
              </w:rPr>
              <w:t>:</w:t>
            </w:r>
            <w:r w:rsidR="00F55CF1" w:rsidRPr="009103D2">
              <w:rPr>
                <w:rFonts w:ascii="Tahoma" w:hAnsi="Tahoma" w:cs="Tahoma"/>
              </w:rPr>
              <w:t xml:space="preserve"> 2023</w:t>
            </w:r>
          </w:p>
          <w:p w14:paraId="10E7067B" w14:textId="48ACD5DB" w:rsidR="00BA3E7F" w:rsidRPr="009103D2" w:rsidRDefault="00BA3E7F" w:rsidP="009103D2">
            <w:pPr>
              <w:jc w:val="both"/>
              <w:rPr>
                <w:rFonts w:ascii="Tahoma" w:hAnsi="Tahoma" w:cs="Tahoma"/>
              </w:rPr>
            </w:pPr>
            <w:r w:rsidRPr="009103D2">
              <w:rPr>
                <w:rFonts w:ascii="Tahoma" w:hAnsi="Tahoma" w:cs="Tahoma"/>
              </w:rPr>
              <w:t>Cargo</w:t>
            </w:r>
            <w:r w:rsidR="009103D2" w:rsidRPr="009103D2">
              <w:rPr>
                <w:rFonts w:ascii="Tahoma" w:hAnsi="Tahoma" w:cs="Tahoma"/>
              </w:rPr>
              <w:t>:</w:t>
            </w:r>
            <w:r w:rsidR="00F55CF1" w:rsidRPr="009103D2">
              <w:rPr>
                <w:rFonts w:ascii="Tahoma" w:hAnsi="Tahoma" w:cs="Tahoma"/>
              </w:rPr>
              <w:t xml:space="preserve"> presidente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6E6" w14:textId="77777777" w:rsidR="0083617A" w:rsidRDefault="0083617A" w:rsidP="00527FC7">
      <w:pPr>
        <w:spacing w:after="0" w:line="240" w:lineRule="auto"/>
      </w:pPr>
      <w:r>
        <w:separator/>
      </w:r>
    </w:p>
  </w:endnote>
  <w:endnote w:type="continuationSeparator" w:id="0">
    <w:p w14:paraId="66DB2A19" w14:textId="77777777" w:rsidR="0083617A" w:rsidRDefault="008361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76D" w14:textId="77777777" w:rsidR="0083617A" w:rsidRDefault="0083617A" w:rsidP="00527FC7">
      <w:pPr>
        <w:spacing w:after="0" w:line="240" w:lineRule="auto"/>
      </w:pPr>
      <w:r>
        <w:separator/>
      </w:r>
    </w:p>
  </w:footnote>
  <w:footnote w:type="continuationSeparator" w:id="0">
    <w:p w14:paraId="39CE6D9E" w14:textId="77777777" w:rsidR="0083617A" w:rsidRDefault="008361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03D2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1A09"/>
    <w:rsid w:val="00A852D5"/>
    <w:rsid w:val="00AA1544"/>
    <w:rsid w:val="00AA7518"/>
    <w:rsid w:val="00AB05BC"/>
    <w:rsid w:val="00AB740D"/>
    <w:rsid w:val="00AC710E"/>
    <w:rsid w:val="00B06D55"/>
    <w:rsid w:val="00B11EB4"/>
    <w:rsid w:val="00B30F4B"/>
    <w:rsid w:val="00B37873"/>
    <w:rsid w:val="00B43DB6"/>
    <w:rsid w:val="00B672E3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49B8"/>
    <w:rsid w:val="00E45231"/>
    <w:rsid w:val="00E71214"/>
    <w:rsid w:val="00E850C2"/>
    <w:rsid w:val="00E85945"/>
    <w:rsid w:val="00F2497D"/>
    <w:rsid w:val="00F333C9"/>
    <w:rsid w:val="00F51626"/>
    <w:rsid w:val="00F55CF1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2024-01-09T23:38:00Z</dcterms:created>
  <dcterms:modified xsi:type="dcterms:W3CDTF">2024-01-09T23:59:00Z</dcterms:modified>
</cp:coreProperties>
</file>